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2775B" w14:textId="608F3B09" w:rsidR="00524DDD" w:rsidRPr="00A63DAC" w:rsidRDefault="009F415A" w:rsidP="00366720">
      <w:pPr>
        <w:pStyle w:val="Heading1"/>
        <w:rPr>
          <w:rFonts w:cstheme="majorHAnsi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308A2CA" wp14:editId="1C57B3FE">
            <wp:simplePos x="0" y="0"/>
            <wp:positionH relativeFrom="column">
              <wp:posOffset>0</wp:posOffset>
            </wp:positionH>
            <wp:positionV relativeFrom="paragraph">
              <wp:posOffset>472821</wp:posOffset>
            </wp:positionV>
            <wp:extent cx="963168" cy="1071796"/>
            <wp:effectExtent l="0" t="0" r="8890" b="0"/>
            <wp:wrapTopAndBottom/>
            <wp:docPr id="177747922" name="Picture 1" descr="A mechanical sling lift with sl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47922" name="Picture 1" descr="A mechanical sling lift with sling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3168" cy="1071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4DDD" w:rsidRPr="00A63DAC">
        <w:rPr>
          <w:rFonts w:cstheme="majorHAnsi"/>
        </w:rPr>
        <w:t>C</w:t>
      </w:r>
      <w:r w:rsidR="00A63DAC" w:rsidRPr="00A63DAC">
        <w:rPr>
          <w:rFonts w:cstheme="majorHAnsi"/>
        </w:rPr>
        <w:t xml:space="preserve">onsiderations </w:t>
      </w:r>
      <w:r w:rsidR="000A7693">
        <w:rPr>
          <w:rFonts w:cstheme="majorHAnsi"/>
        </w:rPr>
        <w:t>When</w:t>
      </w:r>
      <w:r w:rsidR="00A63DAC" w:rsidRPr="00A63DAC">
        <w:rPr>
          <w:rFonts w:cstheme="majorHAnsi"/>
        </w:rPr>
        <w:t xml:space="preserve"> Choosing a M</w:t>
      </w:r>
      <w:r w:rsidR="000B6A24">
        <w:rPr>
          <w:rFonts w:cstheme="majorHAnsi"/>
        </w:rPr>
        <w:t>echanical</w:t>
      </w:r>
      <w:r w:rsidR="00A63DAC" w:rsidRPr="00A63DAC">
        <w:rPr>
          <w:rFonts w:cstheme="majorHAnsi"/>
        </w:rPr>
        <w:t xml:space="preserve"> Sling Lift</w:t>
      </w:r>
    </w:p>
    <w:p w14:paraId="7B0CEFD9" w14:textId="730981B7" w:rsidR="00524DDD" w:rsidRPr="000B6A24" w:rsidRDefault="00524DDD" w:rsidP="000B6A24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A63DAC">
        <w:rPr>
          <w:rFonts w:asciiTheme="majorHAnsi" w:hAnsiTheme="majorHAnsi" w:cstheme="majorHAnsi"/>
          <w:color w:val="000000"/>
          <w:sz w:val="24"/>
          <w:szCs w:val="24"/>
        </w:rPr>
        <w:t xml:space="preserve">A mechanical sling lift </w:t>
      </w:r>
      <w:r w:rsidRPr="00FE6D81">
        <w:rPr>
          <w:rFonts w:asciiTheme="majorHAnsi" w:hAnsiTheme="majorHAnsi" w:cstheme="majorHAnsi"/>
          <w:color w:val="000000"/>
          <w:sz w:val="24"/>
          <w:szCs w:val="24"/>
        </w:rPr>
        <w:t>(often referred to as a</w:t>
      </w:r>
      <w:r w:rsidR="00FE6D81" w:rsidRPr="00FE6D81">
        <w:rPr>
          <w:rFonts w:asciiTheme="majorHAnsi" w:hAnsiTheme="majorHAnsi" w:cstheme="majorHAnsi"/>
          <w:color w:val="000000"/>
          <w:sz w:val="24"/>
          <w:szCs w:val="24"/>
        </w:rPr>
        <w:t xml:space="preserve"> “Patient Lift” or</w:t>
      </w:r>
      <w:r w:rsidRPr="00FE6D81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FE6D81" w:rsidRPr="00FE6D81">
        <w:rPr>
          <w:rFonts w:asciiTheme="majorHAnsi" w:hAnsiTheme="majorHAnsi" w:cstheme="majorHAnsi"/>
          <w:color w:val="000000"/>
          <w:sz w:val="24"/>
          <w:szCs w:val="24"/>
        </w:rPr>
        <w:t>“</w:t>
      </w:r>
      <w:r w:rsidRPr="00FE6D81">
        <w:rPr>
          <w:rFonts w:asciiTheme="majorHAnsi" w:hAnsiTheme="majorHAnsi" w:cstheme="majorHAnsi"/>
          <w:color w:val="000000"/>
          <w:sz w:val="24"/>
          <w:szCs w:val="24"/>
        </w:rPr>
        <w:t>Hoyer Lift</w:t>
      </w:r>
      <w:r w:rsidR="00FE6D81" w:rsidRPr="00FE6D81">
        <w:rPr>
          <w:rFonts w:asciiTheme="majorHAnsi" w:hAnsiTheme="majorHAnsi" w:cstheme="majorHAnsi"/>
          <w:color w:val="000000"/>
          <w:sz w:val="24"/>
          <w:szCs w:val="24"/>
        </w:rPr>
        <w:t>”</w:t>
      </w:r>
      <w:r w:rsidRPr="00FE6D81">
        <w:rPr>
          <w:rFonts w:asciiTheme="majorHAnsi" w:hAnsiTheme="majorHAnsi" w:cstheme="majorHAnsi"/>
          <w:color w:val="000000"/>
          <w:sz w:val="24"/>
          <w:szCs w:val="24"/>
        </w:rPr>
        <w:t xml:space="preserve">) is a device that allows caregivers to safely transfer an individual between a bed, wheelchair, shower chair, or </w:t>
      </w:r>
      <w:r w:rsidR="00A63DAC" w:rsidRPr="00FE6D81">
        <w:rPr>
          <w:rFonts w:asciiTheme="majorHAnsi" w:hAnsiTheme="majorHAnsi" w:cstheme="majorHAnsi"/>
          <w:color w:val="000000"/>
          <w:sz w:val="24"/>
          <w:szCs w:val="24"/>
        </w:rPr>
        <w:t>another surface</w:t>
      </w:r>
      <w:r w:rsidRPr="00FE6D81">
        <w:rPr>
          <w:rFonts w:asciiTheme="majorHAnsi" w:hAnsiTheme="majorHAnsi" w:cstheme="majorHAnsi"/>
          <w:color w:val="000000"/>
          <w:sz w:val="24"/>
          <w:szCs w:val="24"/>
        </w:rPr>
        <w:t xml:space="preserve">.  The </w:t>
      </w:r>
      <w:proofErr w:type="gramStart"/>
      <w:r w:rsidRPr="00FE6D81">
        <w:rPr>
          <w:rFonts w:asciiTheme="majorHAnsi" w:hAnsiTheme="majorHAnsi" w:cstheme="majorHAnsi"/>
          <w:color w:val="000000"/>
          <w:sz w:val="24"/>
          <w:szCs w:val="24"/>
        </w:rPr>
        <w:t>most commonly used</w:t>
      </w:r>
      <w:proofErr w:type="gramEnd"/>
      <w:r w:rsidRPr="00FE6D81">
        <w:rPr>
          <w:rFonts w:asciiTheme="majorHAnsi" w:hAnsiTheme="majorHAnsi" w:cstheme="majorHAnsi"/>
          <w:color w:val="000000"/>
          <w:sz w:val="24"/>
          <w:szCs w:val="24"/>
        </w:rPr>
        <w:t xml:space="preserve"> lifts are manual/hydraulic, but </w:t>
      </w:r>
      <w:r w:rsidR="00A63DAC" w:rsidRPr="00FE6D81">
        <w:rPr>
          <w:rFonts w:asciiTheme="majorHAnsi" w:hAnsiTheme="majorHAnsi" w:cstheme="majorHAnsi"/>
          <w:color w:val="000000"/>
          <w:sz w:val="24"/>
          <w:szCs w:val="24"/>
        </w:rPr>
        <w:t>sling lifts</w:t>
      </w:r>
      <w:r w:rsidRPr="00FE6D81">
        <w:rPr>
          <w:rFonts w:asciiTheme="majorHAnsi" w:hAnsiTheme="majorHAnsi" w:cstheme="majorHAnsi"/>
          <w:color w:val="000000"/>
          <w:sz w:val="24"/>
          <w:szCs w:val="24"/>
        </w:rPr>
        <w:t xml:space="preserve"> also come in electric models.  </w:t>
      </w:r>
      <w:r w:rsidR="00A63DAC" w:rsidRPr="00FE6D81">
        <w:rPr>
          <w:rFonts w:asciiTheme="majorHAnsi" w:hAnsiTheme="majorHAnsi" w:cstheme="majorHAnsi"/>
          <w:color w:val="000000"/>
          <w:sz w:val="24"/>
          <w:szCs w:val="24"/>
        </w:rPr>
        <w:t>A sling</w:t>
      </w:r>
      <w:r w:rsidRPr="00FE6D81">
        <w:rPr>
          <w:rFonts w:asciiTheme="majorHAnsi" w:hAnsiTheme="majorHAnsi" w:cstheme="majorHAnsi"/>
          <w:color w:val="000000"/>
          <w:sz w:val="24"/>
          <w:szCs w:val="24"/>
        </w:rPr>
        <w:t xml:space="preserve"> lift is comprised of a base on casters, a boom, and a cradle that supports the sling.  Bariatric models are available</w:t>
      </w:r>
      <w:r w:rsidR="00A63DAC" w:rsidRPr="00FE6D81">
        <w:rPr>
          <w:rFonts w:asciiTheme="majorHAnsi" w:hAnsiTheme="majorHAnsi" w:cstheme="majorHAnsi"/>
          <w:color w:val="000000"/>
          <w:sz w:val="24"/>
          <w:szCs w:val="24"/>
        </w:rPr>
        <w:t>,</w:t>
      </w:r>
      <w:r w:rsidRPr="00FE6D81">
        <w:rPr>
          <w:rFonts w:asciiTheme="majorHAnsi" w:hAnsiTheme="majorHAnsi" w:cstheme="majorHAnsi"/>
          <w:color w:val="000000"/>
          <w:sz w:val="24"/>
          <w:szCs w:val="24"/>
        </w:rPr>
        <w:t xml:space="preserve"> and some lifts include a digital scale. </w:t>
      </w:r>
      <w:r w:rsidR="00FE6D81" w:rsidRPr="00FE6D81">
        <w:rPr>
          <w:rFonts w:asciiTheme="majorHAnsi" w:hAnsiTheme="majorHAnsi" w:cstheme="majorHAnsi"/>
          <w:color w:val="000000"/>
          <w:sz w:val="24"/>
          <w:szCs w:val="24"/>
        </w:rPr>
        <w:t xml:space="preserve">Sling </w:t>
      </w:r>
      <w:r w:rsidR="003C2F47">
        <w:rPr>
          <w:rFonts w:asciiTheme="majorHAnsi" w:hAnsiTheme="majorHAnsi" w:cstheme="majorHAnsi"/>
          <w:color w:val="000000"/>
          <w:sz w:val="24"/>
          <w:szCs w:val="24"/>
        </w:rPr>
        <w:t>styles</w:t>
      </w:r>
      <w:r w:rsidR="00FE6D81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FE6D81" w:rsidRPr="00FE6D81">
        <w:rPr>
          <w:rFonts w:asciiTheme="majorHAnsi" w:hAnsiTheme="majorHAnsi" w:cstheme="majorHAnsi"/>
          <w:color w:val="000000"/>
          <w:sz w:val="24"/>
          <w:szCs w:val="24"/>
        </w:rPr>
        <w:t>vary and include</w:t>
      </w:r>
      <w:r w:rsidR="00FE6D81" w:rsidRPr="00FE6D81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full</w:t>
      </w:r>
      <w:r w:rsidR="00FE6D81">
        <w:rPr>
          <w:rFonts w:asciiTheme="majorHAnsi" w:eastAsia="Times New Roman" w:hAnsiTheme="majorHAnsi" w:cstheme="majorHAnsi"/>
          <w:color w:val="000000"/>
          <w:sz w:val="24"/>
          <w:szCs w:val="24"/>
        </w:rPr>
        <w:t>-</w:t>
      </w:r>
      <w:r w:rsidR="00FE6D81" w:rsidRPr="00FE6D81">
        <w:rPr>
          <w:rFonts w:asciiTheme="majorHAnsi" w:eastAsia="Times New Roman" w:hAnsiTheme="majorHAnsi" w:cstheme="majorHAnsi"/>
          <w:color w:val="000000"/>
          <w:sz w:val="24"/>
          <w:szCs w:val="24"/>
        </w:rPr>
        <w:t>body slings, shower slings, toileting slings</w:t>
      </w:r>
      <w:r w:rsidR="00FE6D81">
        <w:rPr>
          <w:rFonts w:asciiTheme="majorHAnsi" w:eastAsia="Times New Roman" w:hAnsiTheme="majorHAnsi" w:cstheme="majorHAnsi"/>
          <w:color w:val="000000"/>
          <w:sz w:val="24"/>
          <w:szCs w:val="24"/>
        </w:rPr>
        <w:t>,</w:t>
      </w:r>
      <w:r w:rsidR="00FE6D81" w:rsidRPr="00FE6D81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and split</w:t>
      </w:r>
      <w:r w:rsidR="00FE6D81">
        <w:rPr>
          <w:rFonts w:asciiTheme="majorHAnsi" w:eastAsia="Times New Roman" w:hAnsiTheme="majorHAnsi" w:cstheme="majorHAnsi"/>
          <w:color w:val="000000"/>
          <w:sz w:val="24"/>
          <w:szCs w:val="24"/>
        </w:rPr>
        <w:t>-</w:t>
      </w:r>
      <w:r w:rsidR="00FE6D81" w:rsidRPr="00FE6D81">
        <w:rPr>
          <w:rFonts w:asciiTheme="majorHAnsi" w:eastAsia="Times New Roman" w:hAnsiTheme="majorHAnsi" w:cstheme="majorHAnsi"/>
          <w:color w:val="000000"/>
          <w:sz w:val="24"/>
          <w:szCs w:val="24"/>
        </w:rPr>
        <w:t>leg slings</w:t>
      </w:r>
      <w:r w:rsidR="00FE6D81">
        <w:rPr>
          <w:rFonts w:asciiTheme="majorHAnsi" w:eastAsia="Times New Roman" w:hAnsiTheme="majorHAnsi" w:cstheme="majorHAnsi"/>
          <w:color w:val="000000"/>
          <w:sz w:val="24"/>
          <w:szCs w:val="24"/>
        </w:rPr>
        <w:t>.</w:t>
      </w:r>
      <w:r w:rsidR="00FE6D81" w:rsidRPr="00FE6D81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0B6A24" w:rsidRPr="00FE6D81">
        <w:rPr>
          <w:rFonts w:asciiTheme="majorHAnsi" w:hAnsiTheme="majorHAnsi" w:cstheme="majorHAnsi"/>
          <w:sz w:val="24"/>
          <w:szCs w:val="24"/>
        </w:rPr>
        <w:t>Answer the questionnaire below to help you review the devices in our inventory.</w:t>
      </w:r>
    </w:p>
    <w:p w14:paraId="3A5A442E" w14:textId="2CA0304C" w:rsidR="00524DDD" w:rsidRPr="00A63DAC" w:rsidRDefault="00A63DAC" w:rsidP="00A63DAC">
      <w:pPr>
        <w:pStyle w:val="Heading2"/>
      </w:pPr>
      <w:r>
        <w:t>Questions:</w:t>
      </w:r>
    </w:p>
    <w:p w14:paraId="33F6655D" w14:textId="4AE10CB2" w:rsidR="00524DDD" w:rsidRPr="00A63DAC" w:rsidRDefault="00A63DAC" w:rsidP="00524DDD">
      <w:pPr>
        <w:pStyle w:val="ListParagraph"/>
        <w:numPr>
          <w:ilvl w:val="0"/>
          <w:numId w:val="6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A63DAC">
        <w:rPr>
          <w:rFonts w:asciiTheme="majorHAnsi" w:hAnsiTheme="majorHAnsi" w:cstheme="majorHAnsi"/>
          <w:sz w:val="24"/>
          <w:szCs w:val="24"/>
        </w:rPr>
        <w:t>Will the lift transfer a child or an adult</w:t>
      </w:r>
      <w:r w:rsidR="00524DDD" w:rsidRPr="00A63DAC">
        <w:rPr>
          <w:rFonts w:asciiTheme="majorHAnsi" w:hAnsiTheme="majorHAnsi" w:cstheme="majorHAnsi"/>
          <w:sz w:val="24"/>
          <w:szCs w:val="24"/>
        </w:rPr>
        <w:t>?</w:t>
      </w:r>
    </w:p>
    <w:p w14:paraId="0E9B73A9" w14:textId="77777777" w:rsidR="00524DDD" w:rsidRPr="00A63DAC" w:rsidRDefault="00524DDD" w:rsidP="00BC4F67">
      <w:pPr>
        <w:numPr>
          <w:ilvl w:val="0"/>
          <w:numId w:val="1"/>
        </w:numPr>
        <w:spacing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A63DAC">
        <w:rPr>
          <w:rFonts w:asciiTheme="majorHAnsi" w:hAnsiTheme="majorHAnsi" w:cstheme="majorHAnsi"/>
          <w:sz w:val="24"/>
          <w:szCs w:val="24"/>
        </w:rPr>
        <w:t>Child</w:t>
      </w:r>
    </w:p>
    <w:p w14:paraId="7CB0C9D2" w14:textId="77777777" w:rsidR="00524DDD" w:rsidRPr="00A63DAC" w:rsidRDefault="00524DDD" w:rsidP="00BC4F67">
      <w:pPr>
        <w:numPr>
          <w:ilvl w:val="0"/>
          <w:numId w:val="1"/>
        </w:numPr>
        <w:spacing w:line="240" w:lineRule="auto"/>
        <w:contextualSpacing/>
        <w:rPr>
          <w:rFonts w:asciiTheme="majorHAnsi" w:hAnsiTheme="majorHAnsi" w:cstheme="majorHAnsi"/>
          <w:sz w:val="24"/>
          <w:szCs w:val="24"/>
        </w:rPr>
      </w:pPr>
      <w:r w:rsidRPr="00A63DAC">
        <w:rPr>
          <w:rFonts w:asciiTheme="majorHAnsi" w:hAnsiTheme="majorHAnsi" w:cstheme="majorHAnsi"/>
          <w:sz w:val="24"/>
          <w:szCs w:val="24"/>
        </w:rPr>
        <w:t>Adult</w:t>
      </w:r>
    </w:p>
    <w:p w14:paraId="2CACB2EC" w14:textId="77777777" w:rsidR="00A63DAC" w:rsidRPr="00A63DAC" w:rsidRDefault="00A63DAC" w:rsidP="00BC4F67">
      <w:pPr>
        <w:numPr>
          <w:ilvl w:val="0"/>
          <w:numId w:val="6"/>
        </w:numPr>
        <w:spacing w:before="240"/>
        <w:contextualSpacing/>
        <w:rPr>
          <w:rFonts w:asciiTheme="majorHAnsi" w:hAnsiTheme="majorHAnsi" w:cstheme="majorHAnsi"/>
          <w:sz w:val="24"/>
          <w:szCs w:val="24"/>
        </w:rPr>
      </w:pPr>
      <w:r w:rsidRPr="00A63DAC">
        <w:rPr>
          <w:rFonts w:asciiTheme="majorHAnsi" w:hAnsiTheme="majorHAnsi" w:cstheme="majorHAnsi"/>
          <w:sz w:val="24"/>
          <w:szCs w:val="24"/>
        </w:rPr>
        <w:t>User’s approximate height and weight?</w:t>
      </w:r>
    </w:p>
    <w:p w14:paraId="752ED819" w14:textId="59C19E95" w:rsidR="00A63DAC" w:rsidRPr="00A63DAC" w:rsidRDefault="00A63DAC" w:rsidP="00BC4F67">
      <w:pPr>
        <w:spacing w:before="240"/>
        <w:ind w:left="720"/>
        <w:contextualSpacing/>
        <w:rPr>
          <w:rFonts w:asciiTheme="majorHAnsi" w:hAnsiTheme="majorHAnsi" w:cstheme="majorHAnsi"/>
          <w:sz w:val="24"/>
          <w:szCs w:val="24"/>
        </w:rPr>
      </w:pPr>
      <w:r w:rsidRPr="00A63DAC">
        <w:rPr>
          <w:rFonts w:asciiTheme="majorHAnsi" w:hAnsiTheme="majorHAnsi" w:cstheme="majorHAnsi"/>
          <w:sz w:val="24"/>
          <w:szCs w:val="24"/>
        </w:rPr>
        <w:t>Height____________________</w:t>
      </w:r>
      <w:r w:rsidR="000B6A24">
        <w:rPr>
          <w:rFonts w:asciiTheme="majorHAnsi" w:hAnsiTheme="majorHAnsi" w:cstheme="majorHAnsi"/>
          <w:sz w:val="24"/>
          <w:szCs w:val="24"/>
        </w:rPr>
        <w:t>_____</w:t>
      </w:r>
      <w:r w:rsidRPr="00A63DAC">
        <w:rPr>
          <w:rFonts w:asciiTheme="majorHAnsi" w:hAnsiTheme="majorHAnsi" w:cstheme="majorHAnsi"/>
          <w:sz w:val="24"/>
          <w:szCs w:val="24"/>
        </w:rPr>
        <w:tab/>
      </w:r>
      <w:r w:rsidRPr="00A63DAC">
        <w:rPr>
          <w:rFonts w:asciiTheme="majorHAnsi" w:hAnsiTheme="majorHAnsi" w:cstheme="majorHAnsi"/>
          <w:sz w:val="24"/>
          <w:szCs w:val="24"/>
        </w:rPr>
        <w:tab/>
        <w:t>Weight___________________</w:t>
      </w:r>
    </w:p>
    <w:p w14:paraId="0F623CB4" w14:textId="4B10489D" w:rsidR="00BC4F67" w:rsidRDefault="00524DDD" w:rsidP="00A63DAC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A63DAC">
        <w:rPr>
          <w:rFonts w:asciiTheme="majorHAnsi" w:hAnsiTheme="majorHAnsi" w:cstheme="majorHAnsi"/>
          <w:sz w:val="24"/>
          <w:szCs w:val="24"/>
        </w:rPr>
        <w:t xml:space="preserve">Do </w:t>
      </w:r>
      <w:r w:rsidR="00A63DAC" w:rsidRPr="00A63DAC">
        <w:rPr>
          <w:rFonts w:asciiTheme="majorHAnsi" w:hAnsiTheme="majorHAnsi" w:cstheme="majorHAnsi"/>
          <w:sz w:val="24"/>
          <w:szCs w:val="24"/>
        </w:rPr>
        <w:t>you</w:t>
      </w:r>
      <w:r w:rsidRPr="00A63DAC">
        <w:rPr>
          <w:rFonts w:asciiTheme="majorHAnsi" w:hAnsiTheme="majorHAnsi" w:cstheme="majorHAnsi"/>
          <w:sz w:val="24"/>
          <w:szCs w:val="24"/>
        </w:rPr>
        <w:t xml:space="preserve"> currently use a mechanical lift?</w:t>
      </w:r>
    </w:p>
    <w:p w14:paraId="762A7DDD" w14:textId="051BA19C" w:rsidR="00524DDD" w:rsidRDefault="00524DDD" w:rsidP="00BC4F67">
      <w:pPr>
        <w:pStyle w:val="ListParagraph"/>
        <w:numPr>
          <w:ilvl w:val="0"/>
          <w:numId w:val="1"/>
        </w:num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BC4F67">
        <w:rPr>
          <w:rFonts w:asciiTheme="majorHAnsi" w:hAnsiTheme="majorHAnsi" w:cstheme="majorHAnsi"/>
          <w:sz w:val="24"/>
          <w:szCs w:val="24"/>
        </w:rPr>
        <w:t xml:space="preserve">Yes (if known, please indicate </w:t>
      </w:r>
      <w:proofErr w:type="gramStart"/>
      <w:r w:rsidRPr="00BC4F67">
        <w:rPr>
          <w:rFonts w:asciiTheme="majorHAnsi" w:hAnsiTheme="majorHAnsi" w:cstheme="majorHAnsi"/>
          <w:sz w:val="24"/>
          <w:szCs w:val="24"/>
        </w:rPr>
        <w:t>type)_</w:t>
      </w:r>
      <w:proofErr w:type="gramEnd"/>
      <w:r w:rsidRPr="00BC4F67">
        <w:rPr>
          <w:rFonts w:asciiTheme="majorHAnsi" w:hAnsiTheme="majorHAnsi" w:cstheme="majorHAnsi"/>
          <w:sz w:val="24"/>
          <w:szCs w:val="24"/>
        </w:rPr>
        <w:t>_____________________________</w:t>
      </w:r>
      <w:r w:rsidR="000B6A24">
        <w:rPr>
          <w:rFonts w:asciiTheme="majorHAnsi" w:hAnsiTheme="majorHAnsi" w:cstheme="majorHAnsi"/>
          <w:sz w:val="24"/>
          <w:szCs w:val="24"/>
        </w:rPr>
        <w:t>___</w:t>
      </w:r>
    </w:p>
    <w:p w14:paraId="4708A0F4" w14:textId="6CA90344" w:rsidR="00524DDD" w:rsidRPr="00BC4F67" w:rsidRDefault="00BC4F67" w:rsidP="00A63DAC">
      <w:pPr>
        <w:pStyle w:val="ListParagraph"/>
        <w:numPr>
          <w:ilvl w:val="0"/>
          <w:numId w:val="1"/>
        </w:numPr>
        <w:spacing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No (proceed to question #7)</w:t>
      </w:r>
    </w:p>
    <w:p w14:paraId="2208CD87" w14:textId="1833C046" w:rsidR="00A63DAC" w:rsidRPr="00A63DAC" w:rsidRDefault="00524DDD" w:rsidP="00A63DAC">
      <w:pPr>
        <w:numPr>
          <w:ilvl w:val="0"/>
          <w:numId w:val="6"/>
        </w:numPr>
        <w:contextualSpacing/>
        <w:rPr>
          <w:rFonts w:asciiTheme="majorHAnsi" w:hAnsiTheme="majorHAnsi" w:cstheme="majorHAnsi"/>
          <w:sz w:val="24"/>
          <w:szCs w:val="24"/>
        </w:rPr>
      </w:pPr>
      <w:r w:rsidRPr="00A63DAC">
        <w:rPr>
          <w:rFonts w:asciiTheme="majorHAnsi" w:hAnsiTheme="majorHAnsi" w:cstheme="majorHAnsi"/>
          <w:sz w:val="24"/>
          <w:szCs w:val="24"/>
        </w:rPr>
        <w:t>What did/didn’t you like about your lift? (Do you want to duplicate what you have or need additional features</w:t>
      </w:r>
      <w:proofErr w:type="gramStart"/>
      <w:r w:rsidRPr="00A63DAC">
        <w:rPr>
          <w:rFonts w:asciiTheme="majorHAnsi" w:hAnsiTheme="majorHAnsi" w:cstheme="majorHAnsi"/>
          <w:sz w:val="24"/>
          <w:szCs w:val="24"/>
        </w:rPr>
        <w:t>?)_</w:t>
      </w:r>
      <w:proofErr w:type="gramEnd"/>
      <w:r w:rsidRPr="00A63DAC">
        <w:rPr>
          <w:rFonts w:asciiTheme="majorHAnsi" w:hAnsiTheme="majorHAnsi" w:cstheme="majorHAnsi"/>
          <w:sz w:val="24"/>
          <w:szCs w:val="24"/>
        </w:rPr>
        <w:t>_____________________________________________</w:t>
      </w:r>
    </w:p>
    <w:p w14:paraId="4906249E" w14:textId="77777777" w:rsidR="00A63DAC" w:rsidRPr="00A63DAC" w:rsidRDefault="00A63DAC" w:rsidP="00A63DAC">
      <w:pPr>
        <w:numPr>
          <w:ilvl w:val="0"/>
          <w:numId w:val="6"/>
        </w:numPr>
        <w:contextualSpacing/>
        <w:rPr>
          <w:rFonts w:asciiTheme="majorHAnsi" w:hAnsiTheme="majorHAnsi" w:cstheme="majorHAnsi"/>
          <w:sz w:val="24"/>
          <w:szCs w:val="24"/>
        </w:rPr>
      </w:pPr>
      <w:r w:rsidRPr="00A63DAC">
        <w:rPr>
          <w:rFonts w:asciiTheme="majorHAnsi" w:hAnsiTheme="majorHAnsi" w:cstheme="majorHAnsi"/>
          <w:sz w:val="24"/>
          <w:szCs w:val="24"/>
        </w:rPr>
        <w:t>Is there a manufacturer sticker present?</w:t>
      </w:r>
    </w:p>
    <w:p w14:paraId="0BB79FF6" w14:textId="5907B83C" w:rsidR="00A63DAC" w:rsidRPr="00A63DAC" w:rsidRDefault="00A63DAC" w:rsidP="00A63DAC">
      <w:pPr>
        <w:numPr>
          <w:ilvl w:val="0"/>
          <w:numId w:val="4"/>
        </w:numPr>
        <w:contextualSpacing/>
        <w:rPr>
          <w:rFonts w:asciiTheme="majorHAnsi" w:hAnsiTheme="majorHAnsi" w:cstheme="majorHAnsi"/>
          <w:sz w:val="24"/>
          <w:szCs w:val="24"/>
        </w:rPr>
      </w:pPr>
      <w:r w:rsidRPr="00A63DAC">
        <w:rPr>
          <w:rFonts w:asciiTheme="majorHAnsi" w:hAnsiTheme="majorHAnsi" w:cstheme="majorHAnsi"/>
          <w:sz w:val="24"/>
          <w:szCs w:val="24"/>
        </w:rPr>
        <w:t xml:space="preserve">Yes (make, </w:t>
      </w:r>
      <w:proofErr w:type="gramStart"/>
      <w:r w:rsidRPr="00A63DAC">
        <w:rPr>
          <w:rFonts w:asciiTheme="majorHAnsi" w:hAnsiTheme="majorHAnsi" w:cstheme="majorHAnsi"/>
          <w:sz w:val="24"/>
          <w:szCs w:val="24"/>
        </w:rPr>
        <w:t>model)_</w:t>
      </w:r>
      <w:proofErr w:type="gramEnd"/>
      <w:r w:rsidRPr="00A63DAC">
        <w:rPr>
          <w:rFonts w:asciiTheme="majorHAnsi" w:hAnsiTheme="majorHAnsi" w:cstheme="majorHAnsi"/>
          <w:sz w:val="24"/>
          <w:szCs w:val="24"/>
        </w:rPr>
        <w:t>____________________________________</w:t>
      </w:r>
      <w:r w:rsidR="000B6A24">
        <w:rPr>
          <w:rFonts w:asciiTheme="majorHAnsi" w:hAnsiTheme="majorHAnsi" w:cstheme="majorHAnsi"/>
          <w:sz w:val="24"/>
          <w:szCs w:val="24"/>
        </w:rPr>
        <w:t>__________</w:t>
      </w:r>
    </w:p>
    <w:p w14:paraId="46C1662B" w14:textId="111943CE" w:rsidR="00A63DAC" w:rsidRPr="00A63DAC" w:rsidRDefault="00A63DAC" w:rsidP="00A63DAC">
      <w:pPr>
        <w:numPr>
          <w:ilvl w:val="0"/>
          <w:numId w:val="4"/>
        </w:numPr>
        <w:contextualSpacing/>
        <w:rPr>
          <w:rFonts w:asciiTheme="majorHAnsi" w:hAnsiTheme="majorHAnsi" w:cstheme="majorHAnsi"/>
          <w:sz w:val="24"/>
          <w:szCs w:val="24"/>
        </w:rPr>
      </w:pPr>
      <w:r w:rsidRPr="00A63DAC">
        <w:rPr>
          <w:rFonts w:asciiTheme="majorHAnsi" w:hAnsiTheme="majorHAnsi" w:cstheme="majorHAnsi"/>
          <w:sz w:val="24"/>
          <w:szCs w:val="24"/>
        </w:rPr>
        <w:t>No</w:t>
      </w:r>
    </w:p>
    <w:p w14:paraId="642174C0" w14:textId="770BFD7E" w:rsidR="00A63DAC" w:rsidRPr="00A63DAC" w:rsidRDefault="00A63DAC" w:rsidP="00A63DAC">
      <w:pPr>
        <w:numPr>
          <w:ilvl w:val="0"/>
          <w:numId w:val="6"/>
        </w:numPr>
        <w:contextualSpacing/>
        <w:rPr>
          <w:rFonts w:asciiTheme="majorHAnsi" w:hAnsiTheme="majorHAnsi" w:cstheme="majorHAnsi"/>
          <w:sz w:val="24"/>
          <w:szCs w:val="24"/>
        </w:rPr>
      </w:pPr>
      <w:r w:rsidRPr="00A63DAC">
        <w:rPr>
          <w:rFonts w:asciiTheme="majorHAnsi" w:hAnsiTheme="majorHAnsi" w:cstheme="majorHAnsi"/>
          <w:sz w:val="24"/>
          <w:szCs w:val="24"/>
        </w:rPr>
        <w:t>Do you want/need a manual/hydraulic or power lift?</w:t>
      </w:r>
    </w:p>
    <w:p w14:paraId="7288D4E5" w14:textId="77777777" w:rsidR="00A63DAC" w:rsidRPr="00A63DAC" w:rsidRDefault="00A63DAC" w:rsidP="00A63DAC">
      <w:pPr>
        <w:numPr>
          <w:ilvl w:val="0"/>
          <w:numId w:val="3"/>
        </w:numPr>
        <w:contextualSpacing/>
        <w:rPr>
          <w:rFonts w:asciiTheme="majorHAnsi" w:hAnsiTheme="majorHAnsi" w:cstheme="majorHAnsi"/>
          <w:sz w:val="24"/>
          <w:szCs w:val="24"/>
        </w:rPr>
      </w:pPr>
      <w:r w:rsidRPr="00A63DAC">
        <w:rPr>
          <w:rFonts w:asciiTheme="majorHAnsi" w:hAnsiTheme="majorHAnsi" w:cstheme="majorHAnsi"/>
          <w:sz w:val="24"/>
          <w:szCs w:val="24"/>
        </w:rPr>
        <w:t>Manual/Hydraulic</w:t>
      </w:r>
      <w:r w:rsidRPr="00A63DAC">
        <w:rPr>
          <w:rFonts w:asciiTheme="majorHAnsi" w:hAnsiTheme="majorHAnsi" w:cstheme="majorHAnsi"/>
          <w:sz w:val="24"/>
          <w:szCs w:val="24"/>
        </w:rPr>
        <w:tab/>
      </w:r>
    </w:p>
    <w:p w14:paraId="625A9E08" w14:textId="25381328" w:rsidR="00524DDD" w:rsidRPr="00A63DAC" w:rsidRDefault="00A63DAC" w:rsidP="00BC4F67">
      <w:pPr>
        <w:numPr>
          <w:ilvl w:val="0"/>
          <w:numId w:val="3"/>
        </w:numPr>
        <w:spacing w:after="0"/>
        <w:contextualSpacing/>
        <w:rPr>
          <w:rFonts w:asciiTheme="majorHAnsi" w:hAnsiTheme="majorHAnsi" w:cstheme="majorHAnsi"/>
          <w:sz w:val="24"/>
          <w:szCs w:val="24"/>
        </w:rPr>
      </w:pPr>
      <w:r w:rsidRPr="00A63DAC">
        <w:rPr>
          <w:rFonts w:asciiTheme="majorHAnsi" w:hAnsiTheme="majorHAnsi" w:cstheme="majorHAnsi"/>
          <w:sz w:val="24"/>
          <w:szCs w:val="24"/>
        </w:rPr>
        <w:t>Power</w:t>
      </w:r>
    </w:p>
    <w:p w14:paraId="0A064C5B" w14:textId="00B3588B" w:rsidR="00524DDD" w:rsidRDefault="00A63DAC" w:rsidP="00524DDD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If you need new slings, w</w:t>
      </w:r>
      <w:r w:rsidR="00524DDD" w:rsidRPr="00A63DAC">
        <w:rPr>
          <w:rFonts w:asciiTheme="majorHAnsi" w:hAnsiTheme="majorHAnsi" w:cstheme="majorHAnsi"/>
          <w:sz w:val="24"/>
          <w:szCs w:val="24"/>
        </w:rPr>
        <w:t>hat type do you want/need: mesh, vinyl, commode opening, full</w:t>
      </w:r>
      <w:r w:rsidR="00FE6D81">
        <w:rPr>
          <w:rFonts w:asciiTheme="majorHAnsi" w:hAnsiTheme="majorHAnsi" w:cstheme="majorHAnsi"/>
          <w:sz w:val="24"/>
          <w:szCs w:val="24"/>
        </w:rPr>
        <w:t>-</w:t>
      </w:r>
      <w:r w:rsidR="00524DDD" w:rsidRPr="00A63DAC">
        <w:rPr>
          <w:rFonts w:asciiTheme="majorHAnsi" w:hAnsiTheme="majorHAnsi" w:cstheme="majorHAnsi"/>
          <w:sz w:val="24"/>
          <w:szCs w:val="24"/>
        </w:rPr>
        <w:t>body, padded u-sling, 4-point,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FE6D81">
        <w:rPr>
          <w:rFonts w:asciiTheme="majorHAnsi" w:hAnsiTheme="majorHAnsi" w:cstheme="majorHAnsi"/>
          <w:sz w:val="24"/>
          <w:szCs w:val="24"/>
        </w:rPr>
        <w:t xml:space="preserve">or </w:t>
      </w:r>
      <w:proofErr w:type="gramStart"/>
      <w:r w:rsidR="00524DDD" w:rsidRPr="00A63DAC">
        <w:rPr>
          <w:rFonts w:asciiTheme="majorHAnsi" w:hAnsiTheme="majorHAnsi" w:cstheme="majorHAnsi"/>
          <w:sz w:val="24"/>
          <w:szCs w:val="24"/>
        </w:rPr>
        <w:t>other</w:t>
      </w:r>
      <w:r>
        <w:rPr>
          <w:rFonts w:asciiTheme="majorHAnsi" w:hAnsiTheme="majorHAnsi" w:cstheme="majorHAnsi"/>
          <w:sz w:val="24"/>
          <w:szCs w:val="24"/>
        </w:rPr>
        <w:t>?</w:t>
      </w:r>
      <w:r w:rsidR="00524DDD" w:rsidRPr="00A63DAC">
        <w:rPr>
          <w:rFonts w:asciiTheme="majorHAnsi" w:hAnsiTheme="majorHAnsi" w:cstheme="majorHAnsi"/>
          <w:b/>
          <w:sz w:val="24"/>
          <w:szCs w:val="24"/>
        </w:rPr>
        <w:t>_</w:t>
      </w:r>
      <w:proofErr w:type="gramEnd"/>
      <w:r w:rsidR="00524DDD" w:rsidRPr="00A63DAC">
        <w:rPr>
          <w:rFonts w:asciiTheme="majorHAnsi" w:hAnsiTheme="majorHAnsi" w:cstheme="majorHAnsi"/>
          <w:b/>
          <w:sz w:val="24"/>
          <w:szCs w:val="24"/>
        </w:rPr>
        <w:t>_______________</w:t>
      </w:r>
      <w:r>
        <w:rPr>
          <w:rFonts w:asciiTheme="majorHAnsi" w:hAnsiTheme="majorHAnsi" w:cstheme="majorHAnsi"/>
          <w:b/>
          <w:sz w:val="24"/>
          <w:szCs w:val="24"/>
        </w:rPr>
        <w:t>______________</w:t>
      </w:r>
    </w:p>
    <w:p w14:paraId="32F4BD32" w14:textId="1F6ADABA" w:rsidR="000B6A24" w:rsidRPr="000B6A24" w:rsidRDefault="000B6A24" w:rsidP="000B6A24">
      <w:pPr>
        <w:pStyle w:val="ListParagraph"/>
        <w:numPr>
          <w:ilvl w:val="0"/>
          <w:numId w:val="6"/>
        </w:numPr>
        <w:spacing w:before="240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 xml:space="preserve">Do you need a scale attachment </w:t>
      </w:r>
      <w:r w:rsidR="00FE6D81">
        <w:rPr>
          <w:rFonts w:asciiTheme="majorHAnsi" w:hAnsiTheme="majorHAnsi" w:cstheme="majorHAnsi"/>
          <w:bCs/>
          <w:sz w:val="24"/>
          <w:szCs w:val="24"/>
        </w:rPr>
        <w:t>to obtain</w:t>
      </w:r>
      <w:r>
        <w:rPr>
          <w:rFonts w:asciiTheme="majorHAnsi" w:hAnsiTheme="majorHAnsi" w:cstheme="majorHAnsi"/>
          <w:bCs/>
          <w:sz w:val="24"/>
          <w:szCs w:val="24"/>
        </w:rPr>
        <w:t xml:space="preserve"> the weight of the person transferred?</w:t>
      </w:r>
    </w:p>
    <w:p w14:paraId="28E8A408" w14:textId="43B51118" w:rsidR="000B6A24" w:rsidRPr="00FE6D81" w:rsidRDefault="000B6A24" w:rsidP="00FE6D81">
      <w:pPr>
        <w:pStyle w:val="ListParagraph"/>
        <w:numPr>
          <w:ilvl w:val="0"/>
          <w:numId w:val="7"/>
        </w:numPr>
        <w:spacing w:before="240"/>
        <w:rPr>
          <w:rFonts w:asciiTheme="majorHAnsi" w:hAnsiTheme="majorHAnsi" w:cstheme="majorHAnsi"/>
          <w:b/>
          <w:sz w:val="24"/>
          <w:szCs w:val="24"/>
        </w:rPr>
      </w:pPr>
      <w:r w:rsidRPr="000B6A24">
        <w:rPr>
          <w:rFonts w:asciiTheme="majorHAnsi" w:hAnsiTheme="majorHAnsi" w:cstheme="majorHAnsi"/>
          <w:bCs/>
          <w:sz w:val="24"/>
          <w:szCs w:val="24"/>
        </w:rPr>
        <w:t>Yes</w:t>
      </w:r>
      <w:r w:rsidR="00FE6D81">
        <w:rPr>
          <w:rFonts w:asciiTheme="majorHAnsi" w:hAnsiTheme="majorHAnsi" w:cstheme="majorHAnsi"/>
          <w:bCs/>
          <w:sz w:val="24"/>
          <w:szCs w:val="24"/>
        </w:rPr>
        <w:t xml:space="preserve">    □ </w:t>
      </w:r>
      <w:r w:rsidRPr="00FE6D81">
        <w:rPr>
          <w:rFonts w:asciiTheme="majorHAnsi" w:hAnsiTheme="majorHAnsi" w:cstheme="majorHAnsi"/>
          <w:bCs/>
          <w:sz w:val="24"/>
          <w:szCs w:val="24"/>
        </w:rPr>
        <w:t>No</w:t>
      </w:r>
    </w:p>
    <w:sectPr w:rsidR="000B6A24" w:rsidRPr="00FE6D81" w:rsidSect="00582ABF">
      <w:headerReference w:type="first" r:id="rId9"/>
      <w:footerReference w:type="first" r:id="rId10"/>
      <w:pgSz w:w="12240" w:h="15840"/>
      <w:pgMar w:top="1440" w:right="1440" w:bottom="821" w:left="1440" w:header="0" w:footer="8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069FC" w14:textId="77777777" w:rsidR="00CC16CC" w:rsidRDefault="00CC16CC" w:rsidP="00524DDD">
      <w:pPr>
        <w:spacing w:after="0" w:line="240" w:lineRule="auto"/>
      </w:pPr>
      <w:r>
        <w:separator/>
      </w:r>
    </w:p>
  </w:endnote>
  <w:endnote w:type="continuationSeparator" w:id="0">
    <w:p w14:paraId="69FBDF7E" w14:textId="77777777" w:rsidR="00CC16CC" w:rsidRDefault="00CC16CC" w:rsidP="00524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DE0EA" w14:textId="77777777" w:rsidR="00524DDD" w:rsidRDefault="00524DDD">
    <w:pPr>
      <w:pStyle w:val="Footer"/>
    </w:pPr>
    <w:r>
      <w:t>REquipment, Inc. makes no claims or guarantees about the accuracy or currency of the contents of this fact sheet and expressly disclaims liability for errors and omissions in its content.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30C05" w14:textId="77777777" w:rsidR="00CC16CC" w:rsidRDefault="00CC16CC" w:rsidP="00524DDD">
      <w:pPr>
        <w:spacing w:after="0" w:line="240" w:lineRule="auto"/>
      </w:pPr>
      <w:r>
        <w:separator/>
      </w:r>
    </w:p>
  </w:footnote>
  <w:footnote w:type="continuationSeparator" w:id="0">
    <w:p w14:paraId="7ED9BE68" w14:textId="77777777" w:rsidR="00CC16CC" w:rsidRDefault="00CC16CC" w:rsidP="00524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B93BF" w14:textId="77777777" w:rsidR="00A63DAC" w:rsidRDefault="00A63DAC" w:rsidP="00A63DAC">
    <w:pPr>
      <w:pStyle w:val="Head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45FF727" wp14:editId="20997B2C">
          <wp:simplePos x="0" y="0"/>
          <wp:positionH relativeFrom="column">
            <wp:posOffset>5165090</wp:posOffset>
          </wp:positionH>
          <wp:positionV relativeFrom="page">
            <wp:posOffset>149860</wp:posOffset>
          </wp:positionV>
          <wp:extent cx="784225" cy="784225"/>
          <wp:effectExtent l="0" t="0" r="0" b="0"/>
          <wp:wrapSquare wrapText="bothSides"/>
          <wp:docPr id="1525853068" name="Picture 5" descr="QR co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853068" name="Picture 5" descr="QR cod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4225" cy="784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B16FEF5" wp14:editId="7C3FCAC7">
          <wp:extent cx="2123263" cy="1158949"/>
          <wp:effectExtent l="0" t="0" r="0" b="3175"/>
          <wp:docPr id="2026011631" name="Picture 3" descr="REquipment logo. Choose to reuse your D M 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6011631" name="Picture 3" descr="REquipment logo. Choose to reuse your D M 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64982" cy="1181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  <w:p w14:paraId="37DAC670" w14:textId="77777777" w:rsidR="00A63DAC" w:rsidRDefault="00A63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043640"/>
    <w:multiLevelType w:val="hybridMultilevel"/>
    <w:tmpl w:val="F3383AE8"/>
    <w:lvl w:ilvl="0" w:tplc="B64CEF56">
      <w:start w:val="1"/>
      <w:numFmt w:val="bullet"/>
      <w:lvlText w:val="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8486413"/>
    <w:multiLevelType w:val="hybridMultilevel"/>
    <w:tmpl w:val="7D803638"/>
    <w:lvl w:ilvl="0" w:tplc="AA0E64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64CEF56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CE3464"/>
    <w:multiLevelType w:val="hybridMultilevel"/>
    <w:tmpl w:val="24B24D64"/>
    <w:lvl w:ilvl="0" w:tplc="B64CEF56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6FA1F52"/>
    <w:multiLevelType w:val="hybridMultilevel"/>
    <w:tmpl w:val="BA6E82D4"/>
    <w:lvl w:ilvl="0" w:tplc="B64CEF56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FCB6A7C"/>
    <w:multiLevelType w:val="hybridMultilevel"/>
    <w:tmpl w:val="EFE8603C"/>
    <w:lvl w:ilvl="0" w:tplc="B64CEF56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82A7B41"/>
    <w:multiLevelType w:val="hybridMultilevel"/>
    <w:tmpl w:val="5B24D2FE"/>
    <w:lvl w:ilvl="0" w:tplc="B64CEF56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C123E59"/>
    <w:multiLevelType w:val="hybridMultilevel"/>
    <w:tmpl w:val="601C79C8"/>
    <w:lvl w:ilvl="0" w:tplc="B64CEF56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5829659">
    <w:abstractNumId w:val="3"/>
  </w:num>
  <w:num w:numId="2" w16cid:durableId="535854550">
    <w:abstractNumId w:val="2"/>
  </w:num>
  <w:num w:numId="3" w16cid:durableId="221136535">
    <w:abstractNumId w:val="6"/>
  </w:num>
  <w:num w:numId="4" w16cid:durableId="1676763373">
    <w:abstractNumId w:val="5"/>
  </w:num>
  <w:num w:numId="5" w16cid:durableId="733625499">
    <w:abstractNumId w:val="4"/>
  </w:num>
  <w:num w:numId="6" w16cid:durableId="898437327">
    <w:abstractNumId w:val="1"/>
  </w:num>
  <w:num w:numId="7" w16cid:durableId="1822573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4DDD"/>
    <w:rsid w:val="000017FE"/>
    <w:rsid w:val="000A7693"/>
    <w:rsid w:val="000B6A24"/>
    <w:rsid w:val="00366720"/>
    <w:rsid w:val="003C2F47"/>
    <w:rsid w:val="00524DDD"/>
    <w:rsid w:val="00582ABF"/>
    <w:rsid w:val="006D59B3"/>
    <w:rsid w:val="009C5168"/>
    <w:rsid w:val="009F415A"/>
    <w:rsid w:val="00A63DAC"/>
    <w:rsid w:val="00BC4F67"/>
    <w:rsid w:val="00CB11AA"/>
    <w:rsid w:val="00CC16CC"/>
    <w:rsid w:val="00FE6D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8007280"/>
  <w15:docId w15:val="{EDBF689C-4EC5-4DB6-8C6A-659AEE21C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DDD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67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3D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D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4DD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DDD"/>
    <w:rPr>
      <w:rFonts w:eastAsiaTheme="minorHAns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24DD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DDD"/>
    <w:rPr>
      <w:rFonts w:eastAsiaTheme="minorHAns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36672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A63D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67A646-94DE-417D-AB6F-D7C6954F4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264</Words>
  <Characters>1341</Characters>
  <Application>Microsoft Office Word</Application>
  <DocSecurity>0</DocSecurity>
  <Lines>60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NILP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Carr User</dc:creator>
  <cp:keywords/>
  <dc:description/>
  <cp:lastModifiedBy>Eliza Anderson</cp:lastModifiedBy>
  <cp:revision>5</cp:revision>
  <dcterms:created xsi:type="dcterms:W3CDTF">2023-06-08T19:06:00Z</dcterms:created>
  <dcterms:modified xsi:type="dcterms:W3CDTF">2023-06-12T19:04:00Z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1d94472108fb062b2ccb0c877b198fd3d3dae601f9d0e4c56ca05cc153ae05a9</vt:lpwstr>
  </property>
</Properties>
</file>